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24" w:rsidRDefault="00134D24">
      <w:pPr>
        <w:spacing w:line="360" w:lineRule="auto"/>
        <w:jc w:val="center"/>
        <w:rPr>
          <w:b/>
          <w:sz w:val="48"/>
          <w:szCs w:val="48"/>
        </w:rPr>
      </w:pPr>
    </w:p>
    <w:p w:rsidR="00134D24" w:rsidRDefault="003B706A">
      <w:pPr>
        <w:pStyle w:val="1"/>
      </w:pPr>
      <w:r>
        <w:t xml:space="preserve">Unit </w:t>
      </w:r>
      <w:r>
        <w:rPr>
          <w:rFonts w:hint="eastAsia"/>
        </w:rPr>
        <w:t>6 Shopping</w:t>
      </w:r>
    </w:p>
    <w:p w:rsidR="00134D24" w:rsidRDefault="003B706A">
      <w:pPr>
        <w:pStyle w:val="1"/>
      </w:pPr>
      <w:r>
        <w:t>Part A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134D24" w:rsidRDefault="003B706A">
      <w:pPr>
        <w:pStyle w:val="1"/>
      </w:pPr>
      <w:r>
        <w:rPr>
          <w:rFonts w:hint="eastAsia"/>
        </w:rPr>
        <w:t>分层练习</w:t>
      </w:r>
    </w:p>
    <w:p w:rsidR="00134D24" w:rsidRDefault="003B706A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</w:t>
      </w:r>
      <w:r>
        <w:rPr>
          <w:rFonts w:hint="eastAsia"/>
          <w:b/>
          <w:color w:val="FFFFFF"/>
          <w:sz w:val="4"/>
          <w:szCs w:val="24"/>
        </w:rPr>
        <w:t>学</w:t>
      </w:r>
      <w:r>
        <w:rPr>
          <w:rFonts w:hint="eastAsia"/>
          <w:b/>
          <w:color w:val="FFFFFF"/>
          <w:sz w:val="4"/>
          <w:szCs w:val="24"/>
        </w:rPr>
        <w:t>.</w:t>
      </w:r>
      <w:r>
        <w:rPr>
          <w:rFonts w:hint="eastAsia"/>
          <w:b/>
          <w:color w:val="FFFFFF"/>
          <w:sz w:val="4"/>
          <w:szCs w:val="24"/>
        </w:rPr>
        <w:t>科</w:t>
      </w:r>
      <w:r>
        <w:rPr>
          <w:rFonts w:hint="eastAsia"/>
          <w:b/>
          <w:color w:val="FFFFFF"/>
          <w:sz w:val="4"/>
          <w:szCs w:val="24"/>
        </w:rPr>
        <w:t>.</w:t>
      </w:r>
      <w:r>
        <w:rPr>
          <w:rFonts w:hint="eastAsia"/>
          <w:b/>
          <w:color w:val="FFFFFF"/>
          <w:sz w:val="4"/>
          <w:szCs w:val="24"/>
        </w:rPr>
        <w:t>网</w:t>
      </w:r>
      <w:r>
        <w:rPr>
          <w:rFonts w:hint="eastAsia"/>
          <w:b/>
          <w:color w:val="FFFFFF"/>
          <w:sz w:val="4"/>
          <w:szCs w:val="24"/>
        </w:rPr>
        <w:t>Z.X.X.K]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eastAsiaTheme="minorEastAsia" w:hint="eastAsia"/>
          <w:sz w:val="24"/>
        </w:rPr>
        <w:t>一、为下列短语选择相应的图片。</w:t>
      </w:r>
    </w:p>
    <w:p w:rsidR="00134D24" w:rsidRDefault="003B706A">
      <w:pPr>
        <w:pStyle w:val="ac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     </w:t>
      </w:r>
      <w:r>
        <w:rPr>
          <w:noProof/>
          <w:sz w:val="24"/>
        </w:rPr>
        <w:drawing>
          <wp:inline distT="0" distB="0" distL="114300" distR="114300">
            <wp:extent cx="3536315" cy="643255"/>
            <wp:effectExtent l="0" t="0" r="6985" b="4445"/>
            <wp:docPr id="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6315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</w:t>
      </w:r>
    </w:p>
    <w:p w:rsidR="00134D24" w:rsidRDefault="003B706A">
      <w:pPr>
        <w:pStyle w:val="ac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1.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my nice umbrella          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2.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73685" cy="2413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expensive shoes</w:t>
      </w:r>
    </w:p>
    <w:p w:rsidR="00134D24" w:rsidRDefault="003B706A">
      <w:pPr>
        <w:pStyle w:val="ac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3.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cheap sunglasses          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4.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new gloves</w:t>
      </w:r>
    </w:p>
    <w:p w:rsidR="00134D24" w:rsidRDefault="003B706A">
      <w:pPr>
        <w:pStyle w:val="ac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5.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a pretty scarf                        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2860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二、选出每组中不同类的一项。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pretty  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eighty   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fort</w:t>
      </w:r>
      <w:r>
        <w:rPr>
          <w:rFonts w:hint="eastAsia"/>
          <w:noProof/>
          <w:sz w:val="24"/>
        </w:rPr>
        <w:drawing>
          <wp:inline distT="0" distB="0" distL="114300" distR="114300">
            <wp:extent cx="225425" cy="2413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y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cheap  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expensive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c</w:t>
      </w:r>
      <w:r>
        <w:rPr>
          <w:rFonts w:hint="eastAsia"/>
          <w:noProof/>
          <w:sz w:val="24"/>
        </w:rPr>
        <w:drawing>
          <wp:inline distT="0" distB="0" distL="114300" distR="114300">
            <wp:extent cx="16764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lothes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nice  </w:t>
      </w:r>
      <w:r>
        <w:rPr>
          <w:rFonts w:hint="eastAsia"/>
          <w:noProof/>
          <w:sz w:val="24"/>
        </w:rPr>
        <w:drawing>
          <wp:inline distT="0" distB="0" distL="114300" distR="114300">
            <wp:extent cx="189865" cy="2032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glove   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scarf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how much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how many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how nice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size    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big     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small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:Z#xx#k.Com]</w:t>
      </w:r>
    </w:p>
    <w:p w:rsidR="00134D24" w:rsidRDefault="003B706A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一、选择正确的答案，将其序号填入题前括号里。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1.The gloves_______ nice.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A.is                  B.am      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are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2.They are_______ expensive.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A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2860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.to        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too     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2700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two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3.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 xml:space="preserve"> _______do you like this skirt?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>I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57175" cy="2413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pretty.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A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3970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How much 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How many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How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4.Look_______ that scarf.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4384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A.at                  B.to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6416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           C.in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5.The shoes are 800 </w:t>
      </w:r>
      <w:r>
        <w:rPr>
          <w:rFonts w:hint="eastAsia"/>
          <w:color w:val="000000"/>
          <w:sz w:val="24"/>
        </w:rPr>
        <w:t>yuan.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s___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0320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____.</w:t>
      </w:r>
    </w:p>
    <w:p w:rsidR="00134D24" w:rsidRDefault="003B706A">
      <w:pPr>
        <w:spacing w:line="360" w:lineRule="auto"/>
        <w:ind w:firstLineChars="300" w:firstLine="7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pretty     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big     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expensive</w:t>
      </w:r>
    </w:p>
    <w:p w:rsidR="00134D24" w:rsidRDefault="003B706A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67640" cy="1524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判断图文是（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Arial" w:hAnsi="Arial" w:cs="Arial"/>
          <w:noProof/>
          <w:color w:val="000000"/>
          <w:sz w:val="24"/>
        </w:rPr>
        <w:drawing>
          <wp:inline distT="0" distB="0" distL="114300" distR="114300">
            <wp:extent cx="25146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</w:rPr>
        <w:t>√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）否（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</w:rPr>
        <w:t>×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）一致。</w:t>
      </w:r>
    </w:p>
    <w:p w:rsidR="00134D24" w:rsidRDefault="003B706A">
      <w:pPr>
        <w:spacing w:line="360" w:lineRule="auto"/>
        <w:rPr>
          <w:bCs/>
          <w:color w:val="000000" w:themeColor="text1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2914015</wp:posOffset>
            </wp:positionH>
            <wp:positionV relativeFrom="paragraph">
              <wp:posOffset>5715</wp:posOffset>
            </wp:positionV>
            <wp:extent cx="516890" cy="510540"/>
            <wp:effectExtent l="0" t="0" r="16510" b="3810"/>
            <wp:wrapNone/>
            <wp:docPr id="7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bCs/>
          <w:color w:val="000000" w:themeColor="text1"/>
          <w:sz w:val="24"/>
        </w:rPr>
        <w:t>1.The gloves are nice.</w:t>
      </w:r>
      <w:r>
        <w:rPr>
          <w:bCs/>
          <w:color w:val="000000" w:themeColor="text1"/>
          <w:sz w:val="24"/>
        </w:rPr>
        <w:t xml:space="preserve"> </w:t>
      </w:r>
      <w:r>
        <w:rPr>
          <w:rFonts w:hint="eastAsia"/>
          <w:bCs/>
          <w:color w:val="000000" w:themeColor="text1"/>
          <w:sz w:val="24"/>
        </w:rPr>
        <w:t>They</w:t>
      </w:r>
      <w:r>
        <w:rPr>
          <w:bCs/>
          <w:color w:val="000000" w:themeColor="text1"/>
          <w:sz w:val="24"/>
        </w:rPr>
        <w:t>’</w:t>
      </w:r>
      <w:r>
        <w:rPr>
          <w:rFonts w:hint="eastAsia"/>
          <w:bCs/>
          <w:color w:val="000000" w:themeColor="text1"/>
          <w:sz w:val="24"/>
        </w:rPr>
        <w:t>re twenty yuan.</w:t>
      </w:r>
    </w:p>
    <w:p w:rsidR="00134D24" w:rsidRDefault="003B706A">
      <w:pPr>
        <w:spacing w:line="360" w:lineRule="auto"/>
        <w:ind w:firstLine="420"/>
        <w:rPr>
          <w:bCs/>
          <w:color w:val="000000" w:themeColor="text1"/>
          <w:sz w:val="24"/>
        </w:rPr>
      </w:pPr>
      <w:r>
        <w:rPr>
          <w:rFonts w:hint="eastAsia"/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rFonts w:hint="eastAsia"/>
          <w:bCs/>
          <w:color w:val="FFFFFF"/>
          <w:sz w:val="4"/>
        </w:rPr>
        <w:t>:Z&amp;xx&amp;k.Com]</w:t>
      </w:r>
      <w:r>
        <w:rPr>
          <w:noProof/>
          <w:sz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2519045</wp:posOffset>
            </wp:positionH>
            <wp:positionV relativeFrom="paragraph">
              <wp:posOffset>251460</wp:posOffset>
            </wp:positionV>
            <wp:extent cx="742950" cy="628650"/>
            <wp:effectExtent l="0" t="0" r="0" b="0"/>
            <wp:wrapNone/>
            <wp:docPr id="8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134D24" w:rsidRDefault="003B706A">
      <w:pPr>
        <w:spacing w:line="360" w:lineRule="auto"/>
        <w:rPr>
          <w:bCs/>
          <w:color w:val="000000" w:themeColor="text1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bCs/>
          <w:color w:val="000000" w:themeColor="text1"/>
          <w:sz w:val="24"/>
        </w:rPr>
        <w:t>2.The sunglasses are expensive.</w:t>
      </w:r>
    </w:p>
    <w:p w:rsidR="00134D24" w:rsidRDefault="003B706A">
      <w:pPr>
        <w:spacing w:line="360" w:lineRule="auto"/>
        <w:ind w:firstLine="420"/>
        <w:rPr>
          <w:bCs/>
          <w:color w:val="000000" w:themeColor="text1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2310130</wp:posOffset>
            </wp:positionH>
            <wp:positionV relativeFrom="paragraph">
              <wp:posOffset>251460</wp:posOffset>
            </wp:positionV>
            <wp:extent cx="714375" cy="647700"/>
            <wp:effectExtent l="0" t="0" r="9525" b="0"/>
            <wp:wrapNone/>
            <wp:docPr id="9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134D24" w:rsidRDefault="003B706A">
      <w:pPr>
        <w:spacing w:line="360" w:lineRule="auto"/>
        <w:rPr>
          <w:bCs/>
          <w:color w:val="000000" w:themeColor="text1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bCs/>
          <w:color w:val="000000" w:themeColor="text1"/>
          <w:sz w:val="24"/>
        </w:rPr>
        <w:t>3.</w:t>
      </w:r>
      <w:r>
        <w:rPr>
          <w:bCs/>
          <w:color w:val="000000" w:themeColor="text1"/>
          <w:sz w:val="24"/>
        </w:rPr>
        <w:t xml:space="preserve"> </w:t>
      </w:r>
      <w:r>
        <w:rPr>
          <w:rFonts w:hint="eastAsia"/>
          <w:bCs/>
          <w:color w:val="000000" w:themeColor="text1"/>
          <w:sz w:val="24"/>
        </w:rPr>
        <w:t>It</w:t>
      </w:r>
      <w:r>
        <w:rPr>
          <w:bCs/>
          <w:color w:val="000000" w:themeColor="text1"/>
          <w:sz w:val="24"/>
        </w:rPr>
        <w:t>’</w:t>
      </w:r>
      <w:r>
        <w:rPr>
          <w:rFonts w:hint="eastAsia"/>
          <w:bCs/>
          <w:color w:val="000000" w:themeColor="text1"/>
          <w:sz w:val="24"/>
        </w:rPr>
        <w:t>s cold, so I put o</w:t>
      </w:r>
      <w:r>
        <w:rPr>
          <w:rFonts w:hint="eastAsia"/>
          <w:bCs/>
          <w:noProof/>
          <w:color w:val="000000" w:themeColor="text1"/>
          <w:sz w:val="24"/>
        </w:rPr>
        <w:drawing>
          <wp:inline distT="0" distB="0" distL="114300" distR="114300">
            <wp:extent cx="19812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:sz w:val="24"/>
        </w:rPr>
        <w:t>n my hat.</w:t>
      </w:r>
    </w:p>
    <w:p w:rsidR="00134D24" w:rsidRDefault="003B706A">
      <w:pPr>
        <w:spacing w:line="360" w:lineRule="auto"/>
        <w:ind w:firstLine="420"/>
        <w:rPr>
          <w:bCs/>
          <w:color w:val="000000" w:themeColor="text1"/>
          <w:sz w:val="24"/>
        </w:rPr>
      </w:pPr>
      <w:r>
        <w:rPr>
          <w:rFonts w:hint="eastAsia"/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rFonts w:hint="eastAsia"/>
          <w:bCs/>
          <w:color w:val="FFFFFF"/>
          <w:sz w:val="4"/>
        </w:rPr>
        <w:t>:</w:t>
      </w:r>
      <w:r>
        <w:rPr>
          <w:rFonts w:hint="eastAsia"/>
          <w:bCs/>
          <w:color w:val="FFFFFF"/>
          <w:sz w:val="4"/>
        </w:rPr>
        <w:t>学科网</w:t>
      </w:r>
      <w:r>
        <w:rPr>
          <w:rFonts w:hint="eastAsia"/>
          <w:bCs/>
          <w:color w:val="FFFFFF"/>
          <w:sz w:val="4"/>
        </w:rPr>
        <w:t>ZXXK]</w:t>
      </w:r>
    </w:p>
    <w:p w:rsidR="00134D24" w:rsidRDefault="003B706A">
      <w:pPr>
        <w:spacing w:line="360" w:lineRule="auto"/>
        <w:rPr>
          <w:bCs/>
          <w:color w:val="000000" w:themeColor="text1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8890</wp:posOffset>
            </wp:positionV>
            <wp:extent cx="527050" cy="429260"/>
            <wp:effectExtent l="0" t="0" r="6350" b="8890"/>
            <wp:wrapNone/>
            <wp:docPr id="10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bCs/>
          <w:color w:val="000000" w:themeColor="text1"/>
          <w:sz w:val="24"/>
        </w:rPr>
        <w:t>4.</w:t>
      </w:r>
      <w:r>
        <w:rPr>
          <w:bCs/>
          <w:color w:val="000000" w:themeColor="text1"/>
          <w:sz w:val="24"/>
        </w:rPr>
        <w:t xml:space="preserve"> </w:t>
      </w:r>
      <w:r>
        <w:rPr>
          <w:rFonts w:hint="eastAsia"/>
          <w:bCs/>
          <w:color w:val="000000" w:themeColor="text1"/>
          <w:sz w:val="24"/>
        </w:rPr>
        <w:t>Look at the glove. It</w:t>
      </w:r>
      <w:r>
        <w:rPr>
          <w:bCs/>
          <w:color w:val="000000" w:themeColor="text1"/>
          <w:sz w:val="24"/>
        </w:rPr>
        <w:t>’</w:t>
      </w:r>
      <w:r>
        <w:rPr>
          <w:rFonts w:hint="eastAsia"/>
          <w:bCs/>
          <w:color w:val="000000" w:themeColor="text1"/>
          <w:sz w:val="24"/>
        </w:rPr>
        <w:t>s pretty.</w:t>
      </w:r>
    </w:p>
    <w:p w:rsidR="00134D24" w:rsidRDefault="003B706A">
      <w:pPr>
        <w:spacing w:line="360" w:lineRule="auto"/>
        <w:ind w:firstLine="420"/>
        <w:rPr>
          <w:bCs/>
          <w:color w:val="000000" w:themeColor="text1"/>
          <w:sz w:val="24"/>
        </w:rPr>
      </w:pPr>
      <w:r>
        <w:rPr>
          <w:rFonts w:hint="eastAsia"/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rFonts w:hint="eastAsia"/>
          <w:bCs/>
          <w:color w:val="FFFFFF"/>
          <w:sz w:val="4"/>
        </w:rPr>
        <w:t>:</w:t>
      </w:r>
      <w:r>
        <w:rPr>
          <w:rFonts w:hint="eastAsia"/>
          <w:bCs/>
          <w:color w:val="FFFFFF"/>
          <w:sz w:val="4"/>
        </w:rPr>
        <w:t>学</w:t>
      </w:r>
      <w:r>
        <w:rPr>
          <w:rFonts w:hint="eastAsia"/>
          <w:bCs/>
          <w:color w:val="FFFFFF"/>
          <w:sz w:val="4"/>
        </w:rPr>
        <w:t>|</w:t>
      </w:r>
      <w:r>
        <w:rPr>
          <w:rFonts w:hint="eastAsia"/>
          <w:bCs/>
          <w:color w:val="FFFFFF"/>
          <w:sz w:val="4"/>
        </w:rPr>
        <w:t>科</w:t>
      </w:r>
      <w:r>
        <w:rPr>
          <w:rFonts w:hint="eastAsia"/>
          <w:bCs/>
          <w:color w:val="FFFFFF"/>
          <w:sz w:val="4"/>
        </w:rPr>
        <w:t>|</w:t>
      </w:r>
      <w:r>
        <w:rPr>
          <w:rFonts w:hint="eastAsia"/>
          <w:bCs/>
          <w:color w:val="FFFFFF"/>
          <w:sz w:val="4"/>
        </w:rPr>
        <w:t>网</w:t>
      </w:r>
      <w:r>
        <w:rPr>
          <w:rFonts w:hint="eastAsia"/>
          <w:bCs/>
          <w:color w:val="FFFFFF"/>
          <w:sz w:val="4"/>
        </w:rPr>
        <w:t>]</w:t>
      </w:r>
      <w:r>
        <w:rPr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2237105</wp:posOffset>
            </wp:positionH>
            <wp:positionV relativeFrom="paragraph">
              <wp:posOffset>151765</wp:posOffset>
            </wp:positionV>
            <wp:extent cx="637540" cy="676275"/>
            <wp:effectExtent l="0" t="0" r="10160" b="9525"/>
            <wp:wrapNone/>
            <wp:docPr id="11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134D24" w:rsidRDefault="003B706A">
      <w:pPr>
        <w:spacing w:line="360" w:lineRule="auto"/>
        <w:rPr>
          <w:bCs/>
          <w:color w:val="000000" w:themeColor="text1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bCs/>
          <w:color w:val="000000" w:themeColor="text1"/>
          <w:sz w:val="24"/>
        </w:rPr>
        <w:t>5.</w:t>
      </w:r>
      <w:r>
        <w:rPr>
          <w:bCs/>
          <w:color w:val="000000" w:themeColor="text1"/>
          <w:sz w:val="24"/>
        </w:rPr>
        <w:t xml:space="preserve"> </w:t>
      </w:r>
      <w:r>
        <w:rPr>
          <w:rFonts w:hint="eastAsia"/>
          <w:bCs/>
          <w:color w:val="000000" w:themeColor="text1"/>
          <w:sz w:val="24"/>
        </w:rPr>
        <w:t>The shirt is cheap.</w:t>
      </w:r>
    </w:p>
    <w:p w:rsidR="00134D24" w:rsidRDefault="00134D24">
      <w:pPr>
        <w:spacing w:line="360" w:lineRule="auto"/>
        <w:ind w:firstLine="420"/>
        <w:rPr>
          <w:b/>
          <w:color w:val="C00000"/>
          <w:sz w:val="24"/>
        </w:rPr>
      </w:pPr>
    </w:p>
    <w:p w:rsidR="00134D24" w:rsidRDefault="003B706A">
      <w:pPr>
        <w:pStyle w:val="ac"/>
        <w:numPr>
          <w:ilvl w:val="0"/>
          <w:numId w:val="1"/>
        </w:numPr>
        <w:spacing w:line="360" w:lineRule="auto"/>
        <w:ind w:left="0"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134D24" w:rsidRDefault="003B706A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sz w:val="24"/>
        </w:rPr>
        <w:t>为下列问句选择正确的应答语。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Can I help</w:t>
      </w:r>
      <w:r>
        <w:rPr>
          <w:rFonts w:hint="eastAsia"/>
          <w:noProof/>
          <w:sz w:val="24"/>
        </w:rPr>
        <w:drawing>
          <wp:inline distT="0" distB="0" distL="114300" distR="114300">
            <wp:extent cx="228600" cy="190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you?                   A.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They</w:t>
      </w:r>
      <w:r>
        <w:rPr>
          <w:sz w:val="24"/>
        </w:rPr>
        <w:t>’</w:t>
      </w:r>
      <w:r>
        <w:rPr>
          <w:rFonts w:hint="eastAsia"/>
          <w:sz w:val="24"/>
        </w:rPr>
        <w:t>re eighty yuan.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Can I try</w:t>
      </w:r>
      <w:r>
        <w:rPr>
          <w:rFonts w:hint="eastAsia"/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them on?        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twenty yuan.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How do you like this sc</w:t>
      </w:r>
      <w:r>
        <w:rPr>
          <w:rFonts w:hint="eastAsia"/>
          <w:noProof/>
          <w:sz w:val="24"/>
        </w:rPr>
        <w:drawing>
          <wp:inline distT="0" distB="0" distL="114300" distR="114300">
            <wp:extent cx="217170" cy="2286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arf?    </w:t>
      </w:r>
      <w:bookmarkStart w:id="0" w:name="_GoBack"/>
      <w:bookmarkEnd w:id="0"/>
      <w:r>
        <w:rPr>
          <w:rFonts w:hint="eastAsia"/>
          <w:sz w:val="24"/>
        </w:rPr>
        <w:t xml:space="preserve">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very pretty.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How much is this hat?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D.</w:t>
      </w:r>
      <w:r>
        <w:rPr>
          <w:sz w:val="24"/>
        </w:rPr>
        <w:t xml:space="preserve"> </w:t>
      </w:r>
      <w:r>
        <w:rPr>
          <w:rFonts w:hint="eastAsia"/>
          <w:sz w:val="24"/>
        </w:rPr>
        <w:t>Sure.</w:t>
      </w:r>
      <w:r>
        <w:rPr>
          <w:sz w:val="24"/>
        </w:rPr>
        <w:t xml:space="preserve"> </w:t>
      </w:r>
      <w:r>
        <w:rPr>
          <w:rFonts w:hint="eastAsia"/>
          <w:sz w:val="24"/>
        </w:rPr>
        <w:t>Here you are.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How much a</w:t>
      </w:r>
      <w:r>
        <w:rPr>
          <w:rFonts w:hint="eastAsia"/>
          <w:noProof/>
          <w:sz w:val="24"/>
        </w:rPr>
        <w:drawing>
          <wp:inline distT="0" distB="0" distL="114300" distR="114300">
            <wp:extent cx="165735" cy="1778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re the brown sunglasses?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E.</w:t>
      </w:r>
      <w:r>
        <w:rPr>
          <w:sz w:val="24"/>
        </w:rPr>
        <w:t xml:space="preserve"> </w:t>
      </w:r>
      <w:r>
        <w:rPr>
          <w:rFonts w:hint="eastAsia"/>
          <w:sz w:val="24"/>
        </w:rPr>
        <w:t>Yes.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 umbrella is nice.</w:t>
      </w:r>
    </w:p>
    <w:p w:rsidR="00134D24" w:rsidRDefault="003B706A">
      <w:pPr>
        <w:spacing w:line="360" w:lineRule="auto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sz w:val="24"/>
        </w:rPr>
        <w:t>阅读短文，判断句子是（√）否（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>）正确。</w:t>
      </w:r>
    </w:p>
    <w:p w:rsidR="00134D24" w:rsidRDefault="003B706A">
      <w:pPr>
        <w:spacing w:line="360" w:lineRule="auto"/>
        <w:ind w:firstLine="420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:*</w:t>
      </w:r>
      <w:r>
        <w:rPr>
          <w:noProof/>
          <w:sz w:val="24"/>
        </w:rPr>
        <w:drawing>
          <wp:inline distT="0" distB="0" distL="114300" distR="114300">
            <wp:extent cx="3203575" cy="1737360"/>
            <wp:effectExtent l="0" t="0" r="15875" b="15240"/>
            <wp:docPr id="1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03575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134D24" w:rsidRDefault="003B706A">
      <w:pPr>
        <w:spacing w:line="360" w:lineRule="auto"/>
        <w:rPr>
          <w:rFonts w:eastAsia="黑体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eastAsia="黑体"/>
          <w:sz w:val="24"/>
        </w:rPr>
        <w:t xml:space="preserve">1. The </w:t>
      </w:r>
      <w:r>
        <w:rPr>
          <w:rFonts w:eastAsia="黑体"/>
          <w:sz w:val="24"/>
        </w:rPr>
        <w:t>shoes are eighty</w:t>
      </w:r>
      <w:r>
        <w:rPr>
          <w:rFonts w:eastAsia="黑体" w:hint="eastAsia"/>
          <w:sz w:val="24"/>
        </w:rPr>
        <w:t>-</w:t>
      </w:r>
      <w:r>
        <w:rPr>
          <w:rFonts w:eastAsia="黑体"/>
          <w:sz w:val="24"/>
        </w:rPr>
        <w:t>eight yuan.</w:t>
      </w:r>
    </w:p>
    <w:p w:rsidR="00134D24" w:rsidRDefault="003B706A">
      <w:pPr>
        <w:spacing w:line="360" w:lineRule="auto"/>
        <w:rPr>
          <w:rFonts w:eastAsia="黑体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eastAsia="黑体"/>
          <w:sz w:val="24"/>
        </w:rPr>
        <w:t>2. The gloves are eighteen yuan.</w:t>
      </w:r>
    </w:p>
    <w:p w:rsidR="00134D24" w:rsidRDefault="003B706A">
      <w:pPr>
        <w:spacing w:line="360" w:lineRule="auto"/>
        <w:rPr>
          <w:rFonts w:eastAsia="黑体"/>
          <w:sz w:val="24"/>
        </w:rPr>
      </w:pPr>
      <w:r>
        <w:rPr>
          <w:rFonts w:hint="eastAsia"/>
          <w:color w:val="000000"/>
          <w:sz w:val="24"/>
        </w:rPr>
        <w:lastRenderedPageBreak/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eastAsia="黑体"/>
          <w:sz w:val="24"/>
        </w:rPr>
        <w:t>3. The jacket is thirty</w:t>
      </w:r>
      <w:r>
        <w:rPr>
          <w:rFonts w:eastAsia="黑体" w:hint="eastAsia"/>
          <w:sz w:val="24"/>
        </w:rPr>
        <w:t>-</w:t>
      </w:r>
      <w:r>
        <w:rPr>
          <w:rFonts w:eastAsia="黑体"/>
          <w:sz w:val="24"/>
        </w:rPr>
        <w:t>two yuan.</w:t>
      </w:r>
    </w:p>
    <w:p w:rsidR="00134D24" w:rsidRDefault="003B706A">
      <w:pPr>
        <w:spacing w:line="360" w:lineRule="auto"/>
        <w:rPr>
          <w:rFonts w:eastAsia="黑体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eastAsia="黑体"/>
          <w:sz w:val="24"/>
        </w:rPr>
        <w:t>4. The hat is fifteen yuan.</w:t>
      </w:r>
    </w:p>
    <w:p w:rsidR="00134D24" w:rsidRDefault="003B706A" w:rsidP="00721F56">
      <w:pPr>
        <w:spacing w:line="360" w:lineRule="auto"/>
        <w:ind w:left="240" w:hangingChars="100" w:hanging="240"/>
        <w:rPr>
          <w:rFonts w:eastAsia="黑体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eastAsia="黑体"/>
          <w:sz w:val="24"/>
        </w:rPr>
        <w:t>5. The scarf is twelve</w:t>
      </w:r>
      <w:r>
        <w:rPr>
          <w:rFonts w:eastAsia="黑体"/>
          <w:noProof/>
          <w:sz w:val="24"/>
        </w:rPr>
        <w:drawing>
          <wp:inline distT="0" distB="0" distL="114300" distR="114300">
            <wp:extent cx="244475" cy="2159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/>
          <w:sz w:val="24"/>
        </w:rPr>
        <w:t xml:space="preserve"> yuan.</w:t>
      </w:r>
    </w:p>
    <w:p w:rsidR="00134D24" w:rsidRDefault="003B706A">
      <w:pPr>
        <w:spacing w:line="360" w:lineRule="auto"/>
        <w:rPr>
          <w:color w:val="FFFFFF"/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Z_X_X_K]</w:t>
      </w:r>
    </w:p>
    <w:p w:rsidR="00134D24" w:rsidRDefault="003B706A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134D24" w:rsidRDefault="003B706A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134D24" w:rsidRDefault="003B706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:Z&amp;xx&amp;k.Com]</w:t>
      </w:r>
    </w:p>
    <w:p w:rsidR="00134D24" w:rsidRDefault="003B706A">
      <w:pPr>
        <w:numPr>
          <w:ilvl w:val="0"/>
          <w:numId w:val="2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l. B  2.E  3.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1463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D  4.A  5.C</w:t>
      </w:r>
    </w:p>
    <w:p w:rsidR="00134D24" w:rsidRDefault="00134D24">
      <w:pPr>
        <w:numPr>
          <w:ilvl w:val="0"/>
          <w:numId w:val="2"/>
        </w:numPr>
        <w:spacing w:line="360" w:lineRule="auto"/>
        <w:textAlignment w:val="center"/>
        <w:rPr>
          <w:bCs/>
          <w:kern w:val="0"/>
          <w:sz w:val="24"/>
        </w:rPr>
      </w:pP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l. A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都属于数字。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5240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D24" w:rsidRDefault="003B706A">
      <w:pPr>
        <w:tabs>
          <w:tab w:val="left" w:pos="312"/>
        </w:tabs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都属于形容词。</w:t>
      </w:r>
    </w:p>
    <w:p w:rsidR="00134D24" w:rsidRDefault="003B706A">
      <w:pPr>
        <w:tabs>
          <w:tab w:val="left" w:pos="312"/>
        </w:tabs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都属于名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5580" cy="1778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词。</w:t>
      </w:r>
    </w:p>
    <w:p w:rsidR="00134D24" w:rsidRDefault="003B706A">
      <w:pPr>
        <w:tabs>
          <w:tab w:val="left" w:pos="312"/>
        </w:tabs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都属于疑问词组。</w:t>
      </w:r>
    </w:p>
    <w:p w:rsidR="00134D24" w:rsidRDefault="003B706A">
      <w:pPr>
        <w:tabs>
          <w:tab w:val="left" w:pos="312"/>
        </w:tabs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5.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都属于形容词。</w:t>
      </w:r>
    </w:p>
    <w:p w:rsidR="00134D24" w:rsidRDefault="003B706A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134D24" w:rsidRDefault="003B706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 </w:t>
      </w:r>
      <w:r>
        <w:rPr>
          <w:bCs/>
          <w:kern w:val="0"/>
          <w:sz w:val="24"/>
        </w:rPr>
        <w:t xml:space="preserve">  </w:t>
      </w: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3200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4224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 xml:space="preserve">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3.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5.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×</w:t>
      </w:r>
    </w:p>
    <w:p w:rsidR="00134D24" w:rsidRDefault="003B706A">
      <w:pPr>
        <w:pStyle w:val="10"/>
        <w:numPr>
          <w:ilvl w:val="0"/>
          <w:numId w:val="1"/>
        </w:numPr>
        <w:spacing w:line="360" w:lineRule="auto"/>
        <w:ind w:left="0"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134D24" w:rsidRDefault="003B706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000000"/>
          <w:sz w:val="24"/>
        </w:rPr>
        <w:t>一、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D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8288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A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学科网</w:t>
      </w:r>
      <w:r>
        <w:rPr>
          <w:rFonts w:hint="eastAsia"/>
          <w:bCs/>
          <w:color w:val="FFFFFF"/>
          <w:kern w:val="0"/>
          <w:sz w:val="4"/>
        </w:rPr>
        <w:t>ZXXK]</w:t>
      </w:r>
    </w:p>
    <w:p w:rsidR="00134D24" w:rsidRDefault="003B706A">
      <w:pPr>
        <w:spacing w:line="360" w:lineRule="auto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l. 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解析：如图所示。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2.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解析：如图所示。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解析：如图所示。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解析：如图所示。</w:t>
      </w:r>
    </w:p>
    <w:p w:rsidR="00134D24" w:rsidRDefault="003B706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解析：如图所示。</w:t>
      </w:r>
    </w:p>
    <w:p w:rsidR="00134D24" w:rsidRDefault="00134D24">
      <w:pPr>
        <w:spacing w:line="360" w:lineRule="auto"/>
        <w:textAlignment w:val="center"/>
        <w:rPr>
          <w:bCs/>
          <w:kern w:val="0"/>
          <w:sz w:val="24"/>
        </w:rPr>
      </w:pPr>
    </w:p>
    <w:p w:rsidR="00134D24" w:rsidRDefault="00134D24">
      <w:pPr>
        <w:spacing w:line="360" w:lineRule="auto"/>
        <w:textAlignment w:val="center"/>
        <w:rPr>
          <w:bCs/>
          <w:kern w:val="0"/>
          <w:sz w:val="24"/>
        </w:rPr>
      </w:pPr>
    </w:p>
    <w:p w:rsidR="00134D24" w:rsidRDefault="00134D24">
      <w:pPr>
        <w:spacing w:line="360" w:lineRule="auto"/>
        <w:textAlignment w:val="center"/>
        <w:rPr>
          <w:bCs/>
          <w:kern w:val="0"/>
          <w:sz w:val="24"/>
        </w:rPr>
      </w:pPr>
    </w:p>
    <w:sectPr w:rsidR="00134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06A" w:rsidRDefault="003B706A">
      <w:r>
        <w:separator/>
      </w:r>
    </w:p>
  </w:endnote>
  <w:endnote w:type="continuationSeparator" w:id="0">
    <w:p w:rsidR="003B706A" w:rsidRDefault="003B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06A" w:rsidRDefault="003B706A">
      <w:r>
        <w:separator/>
      </w:r>
    </w:p>
  </w:footnote>
  <w:footnote w:type="continuationSeparator" w:id="0">
    <w:p w:rsidR="003B706A" w:rsidRDefault="003B7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A37C"/>
    <w:multiLevelType w:val="singleLevel"/>
    <w:tmpl w:val="5A92A37C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4D24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9155B"/>
    <w:rsid w:val="003B1B88"/>
    <w:rsid w:val="003B2858"/>
    <w:rsid w:val="003B706A"/>
    <w:rsid w:val="003C0E68"/>
    <w:rsid w:val="003C28A8"/>
    <w:rsid w:val="003D195C"/>
    <w:rsid w:val="0040261D"/>
    <w:rsid w:val="0040499B"/>
    <w:rsid w:val="00433DA0"/>
    <w:rsid w:val="00437222"/>
    <w:rsid w:val="0046249C"/>
    <w:rsid w:val="004731C0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21F56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432FA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1DF4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6FBE"/>
    <w:rsid w:val="00F57CF2"/>
    <w:rsid w:val="00FA48DB"/>
    <w:rsid w:val="00FE7091"/>
    <w:rsid w:val="01FF73BF"/>
    <w:rsid w:val="02197AE1"/>
    <w:rsid w:val="025D78D4"/>
    <w:rsid w:val="060770B5"/>
    <w:rsid w:val="09A05DAB"/>
    <w:rsid w:val="0ACC2A92"/>
    <w:rsid w:val="0CB556DB"/>
    <w:rsid w:val="0DCF6B16"/>
    <w:rsid w:val="0FC23102"/>
    <w:rsid w:val="118A1A0E"/>
    <w:rsid w:val="121D27A8"/>
    <w:rsid w:val="142F5857"/>
    <w:rsid w:val="152438EC"/>
    <w:rsid w:val="179F13AC"/>
    <w:rsid w:val="183F0DEB"/>
    <w:rsid w:val="1C1F3850"/>
    <w:rsid w:val="1CFB0117"/>
    <w:rsid w:val="1DE157FC"/>
    <w:rsid w:val="210A763D"/>
    <w:rsid w:val="2360124C"/>
    <w:rsid w:val="24CA1DCF"/>
    <w:rsid w:val="24CA386C"/>
    <w:rsid w:val="2680692A"/>
    <w:rsid w:val="29AD2456"/>
    <w:rsid w:val="2B1C52DB"/>
    <w:rsid w:val="2BA90DCB"/>
    <w:rsid w:val="2D3757F8"/>
    <w:rsid w:val="2DF26195"/>
    <w:rsid w:val="2E113802"/>
    <w:rsid w:val="2E2946D2"/>
    <w:rsid w:val="2FC6127E"/>
    <w:rsid w:val="33D9669B"/>
    <w:rsid w:val="340F4A39"/>
    <w:rsid w:val="34930B0F"/>
    <w:rsid w:val="35891D8B"/>
    <w:rsid w:val="360A7880"/>
    <w:rsid w:val="378C66BD"/>
    <w:rsid w:val="383D613B"/>
    <w:rsid w:val="3E3E1FFB"/>
    <w:rsid w:val="40AA72FF"/>
    <w:rsid w:val="4271051B"/>
    <w:rsid w:val="42A21E09"/>
    <w:rsid w:val="4554473B"/>
    <w:rsid w:val="497B1413"/>
    <w:rsid w:val="4B9E79D5"/>
    <w:rsid w:val="4F417CD5"/>
    <w:rsid w:val="4F724D7D"/>
    <w:rsid w:val="524023B1"/>
    <w:rsid w:val="531811C5"/>
    <w:rsid w:val="5352671F"/>
    <w:rsid w:val="537D6E7D"/>
    <w:rsid w:val="54057DA3"/>
    <w:rsid w:val="541B7FEB"/>
    <w:rsid w:val="55C64247"/>
    <w:rsid w:val="56AB5888"/>
    <w:rsid w:val="5788577B"/>
    <w:rsid w:val="5C6C48DB"/>
    <w:rsid w:val="5D314821"/>
    <w:rsid w:val="5E4E6C84"/>
    <w:rsid w:val="5E642C8B"/>
    <w:rsid w:val="60EC1DCF"/>
    <w:rsid w:val="630F3046"/>
    <w:rsid w:val="632A2256"/>
    <w:rsid w:val="647A61FB"/>
    <w:rsid w:val="653C2974"/>
    <w:rsid w:val="65842327"/>
    <w:rsid w:val="666D21BC"/>
    <w:rsid w:val="668464BB"/>
    <w:rsid w:val="684638E0"/>
    <w:rsid w:val="69117CC7"/>
    <w:rsid w:val="6A342C90"/>
    <w:rsid w:val="6AD04759"/>
    <w:rsid w:val="6B476146"/>
    <w:rsid w:val="6FD94501"/>
    <w:rsid w:val="6FDF319B"/>
    <w:rsid w:val="715D6668"/>
    <w:rsid w:val="74A15086"/>
    <w:rsid w:val="766A5A78"/>
    <w:rsid w:val="77540D1F"/>
    <w:rsid w:val="7A0D7EBD"/>
    <w:rsid w:val="7A995902"/>
    <w:rsid w:val="7B3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1976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6 Shopping Part A∣人教PEP（2014秋）.docx</dc:title>
  <dc:subject>四年级下册英语一课一练-Unit 6 Shopping Part A∣人教PEP（2014秋）.docx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81</cp:revision>
  <dcterms:created xsi:type="dcterms:W3CDTF">2017-06-26T01:56:00Z</dcterms:created>
  <dcterms:modified xsi:type="dcterms:W3CDTF">2018-10-23T02:38:00Z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